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1E50A" w14:textId="53448FA5" w:rsidR="00A72FC8" w:rsidRDefault="006A41C8" w:rsidP="006A41C8">
      <w:pPr>
        <w:jc w:val="center"/>
        <w:rPr>
          <w:rFonts w:asciiTheme="majorBidi" w:hAnsiTheme="majorBidi" w:cstheme="majorBidi"/>
          <w:sz w:val="24"/>
          <w:szCs w:val="24"/>
          <w:lang w:val="es-ES"/>
        </w:rPr>
      </w:pPr>
      <w:r>
        <w:rPr>
          <w:rFonts w:asciiTheme="majorBidi" w:hAnsiTheme="majorBidi" w:cstheme="majorBidi"/>
          <w:sz w:val="24"/>
          <w:szCs w:val="24"/>
          <w:lang w:val="es-ES"/>
        </w:rPr>
        <w:t>Primer informe de taller</w:t>
      </w:r>
    </w:p>
    <w:p w14:paraId="08478B94" w14:textId="3BC2700D" w:rsidR="006A41C8" w:rsidRDefault="006A41C8">
      <w:pPr>
        <w:rPr>
          <w:rFonts w:asciiTheme="majorBidi" w:hAnsiTheme="majorBidi" w:cstheme="majorBidi"/>
          <w:sz w:val="24"/>
          <w:szCs w:val="24"/>
          <w:lang w:val="es-ES"/>
        </w:rPr>
      </w:pPr>
    </w:p>
    <w:p w14:paraId="0C288BB9" w14:textId="40B6EA33" w:rsidR="00FF7C53" w:rsidRDefault="00430D9B" w:rsidP="006A41C8">
      <w:pPr>
        <w:spacing w:line="480" w:lineRule="auto"/>
        <w:rPr>
          <w:rFonts w:asciiTheme="majorBidi" w:hAnsiTheme="majorBidi" w:cstheme="majorBidi"/>
          <w:sz w:val="24"/>
          <w:szCs w:val="24"/>
          <w:lang w:val="es-ES"/>
        </w:rPr>
      </w:pPr>
      <w:r>
        <w:rPr>
          <w:rFonts w:asciiTheme="majorBidi" w:hAnsiTheme="majorBidi" w:cstheme="majorBidi"/>
          <w:sz w:val="24"/>
          <w:szCs w:val="24"/>
          <w:lang w:val="es-ES"/>
        </w:rPr>
        <w:t>Estoy cursando el taller de fotografía</w:t>
      </w:r>
      <w:r w:rsidR="00226703">
        <w:rPr>
          <w:rFonts w:asciiTheme="majorBidi" w:hAnsiTheme="majorBidi" w:cstheme="majorBidi"/>
          <w:sz w:val="24"/>
          <w:szCs w:val="24"/>
          <w:lang w:val="es-ES"/>
        </w:rPr>
        <w:t xml:space="preserve">, son dos horas a la semana </w:t>
      </w:r>
      <w:r w:rsidR="00EA20B6">
        <w:rPr>
          <w:rFonts w:asciiTheme="majorBidi" w:hAnsiTheme="majorBidi" w:cstheme="majorBidi"/>
          <w:sz w:val="24"/>
          <w:szCs w:val="24"/>
          <w:lang w:val="es-ES"/>
        </w:rPr>
        <w:t>que me imparten cada</w:t>
      </w:r>
      <w:r w:rsidR="00226703">
        <w:rPr>
          <w:rFonts w:asciiTheme="majorBidi" w:hAnsiTheme="majorBidi" w:cstheme="majorBidi"/>
          <w:sz w:val="24"/>
          <w:szCs w:val="24"/>
          <w:lang w:val="es-ES"/>
        </w:rPr>
        <w:t xml:space="preserve"> martes.</w:t>
      </w:r>
    </w:p>
    <w:p w14:paraId="2D5180E9" w14:textId="5B093AFB" w:rsidR="006A41C8" w:rsidRDefault="00A225B1" w:rsidP="006A41C8">
      <w:pPr>
        <w:spacing w:line="480" w:lineRule="auto"/>
        <w:rPr>
          <w:rFonts w:asciiTheme="majorBidi" w:hAnsiTheme="majorBidi" w:cstheme="majorBidi"/>
          <w:sz w:val="24"/>
          <w:szCs w:val="24"/>
          <w:lang w:val="es-ES"/>
        </w:rPr>
      </w:pPr>
      <w:r>
        <w:rPr>
          <w:rFonts w:asciiTheme="majorBidi" w:hAnsiTheme="majorBidi" w:cstheme="majorBidi"/>
          <w:sz w:val="24"/>
          <w:szCs w:val="24"/>
          <w:lang w:val="es-ES"/>
        </w:rPr>
        <w:t xml:space="preserve">Durante el mes de </w:t>
      </w:r>
      <w:r w:rsidR="00430D9B">
        <w:rPr>
          <w:rFonts w:asciiTheme="majorBidi" w:hAnsiTheme="majorBidi" w:cstheme="majorBidi"/>
          <w:sz w:val="24"/>
          <w:szCs w:val="24"/>
          <w:lang w:val="es-ES"/>
        </w:rPr>
        <w:t xml:space="preserve">febrero </w:t>
      </w:r>
      <w:r w:rsidR="00FF7C53">
        <w:rPr>
          <w:rFonts w:asciiTheme="majorBidi" w:hAnsiTheme="majorBidi" w:cstheme="majorBidi"/>
          <w:sz w:val="24"/>
          <w:szCs w:val="24"/>
          <w:lang w:val="es-ES"/>
        </w:rPr>
        <w:t>me enseñaron:</w:t>
      </w:r>
    </w:p>
    <w:p w14:paraId="6DFC6AB2" w14:textId="5D854880" w:rsidR="00FF7C53" w:rsidRDefault="00E762D9" w:rsidP="00FF7C53">
      <w:pPr>
        <w:pStyle w:val="Prrafodelista"/>
        <w:numPr>
          <w:ilvl w:val="0"/>
          <w:numId w:val="1"/>
        </w:numPr>
        <w:spacing w:line="480" w:lineRule="auto"/>
        <w:rPr>
          <w:rFonts w:asciiTheme="majorBidi" w:hAnsiTheme="majorBidi" w:cstheme="majorBidi"/>
          <w:sz w:val="24"/>
          <w:szCs w:val="24"/>
          <w:lang w:val="es-ES"/>
        </w:rPr>
      </w:pPr>
      <w:r>
        <w:rPr>
          <w:rFonts w:asciiTheme="majorBidi" w:hAnsiTheme="majorBidi" w:cstheme="majorBidi"/>
          <w:sz w:val="24"/>
          <w:szCs w:val="24"/>
          <w:lang w:val="es-ES"/>
        </w:rPr>
        <w:t>I</w:t>
      </w:r>
      <w:r w:rsidR="00FF7C53" w:rsidRPr="00FF7C53">
        <w:rPr>
          <w:rFonts w:asciiTheme="majorBidi" w:hAnsiTheme="majorBidi" w:cstheme="majorBidi"/>
          <w:sz w:val="24"/>
          <w:szCs w:val="24"/>
          <w:lang w:val="es-ES"/>
        </w:rPr>
        <w:t>ntroducción a la fotografía</w:t>
      </w:r>
      <w:r>
        <w:rPr>
          <w:rFonts w:asciiTheme="majorBidi" w:hAnsiTheme="majorBidi" w:cstheme="majorBidi"/>
          <w:sz w:val="24"/>
          <w:szCs w:val="24"/>
          <w:lang w:val="es-ES"/>
        </w:rPr>
        <w:t>.</w:t>
      </w:r>
    </w:p>
    <w:p w14:paraId="18D46382" w14:textId="77777777" w:rsidR="00E762D9" w:rsidRDefault="00E762D9" w:rsidP="00E762D9">
      <w:pPr>
        <w:pStyle w:val="Prrafodelista"/>
        <w:numPr>
          <w:ilvl w:val="0"/>
          <w:numId w:val="1"/>
        </w:numPr>
        <w:spacing w:line="480" w:lineRule="auto"/>
        <w:rPr>
          <w:rFonts w:asciiTheme="majorBidi" w:hAnsiTheme="majorBidi" w:cstheme="majorBidi"/>
          <w:sz w:val="24"/>
          <w:szCs w:val="24"/>
          <w:lang w:val="es-ES"/>
        </w:rPr>
      </w:pPr>
      <w:r>
        <w:rPr>
          <w:rFonts w:asciiTheme="majorBidi" w:hAnsiTheme="majorBidi" w:cstheme="majorBidi"/>
          <w:sz w:val="24"/>
          <w:szCs w:val="24"/>
          <w:lang w:val="es-ES"/>
        </w:rPr>
        <w:t>C</w:t>
      </w:r>
      <w:r w:rsidRPr="00E762D9">
        <w:rPr>
          <w:rFonts w:asciiTheme="majorBidi" w:hAnsiTheme="majorBidi" w:cstheme="majorBidi"/>
          <w:sz w:val="24"/>
          <w:szCs w:val="24"/>
          <w:lang w:val="es-ES"/>
        </w:rPr>
        <w:t>omposición fotográfica</w:t>
      </w:r>
      <w:r>
        <w:rPr>
          <w:rFonts w:asciiTheme="majorBidi" w:hAnsiTheme="majorBidi" w:cstheme="majorBidi"/>
          <w:sz w:val="24"/>
          <w:szCs w:val="24"/>
          <w:lang w:val="es-ES"/>
        </w:rPr>
        <w:t>.</w:t>
      </w:r>
    </w:p>
    <w:p w14:paraId="5D3B3B47" w14:textId="2D1C3357" w:rsidR="00E762D9" w:rsidRDefault="00E762D9" w:rsidP="00E762D9">
      <w:pPr>
        <w:pStyle w:val="Prrafodelista"/>
        <w:numPr>
          <w:ilvl w:val="0"/>
          <w:numId w:val="1"/>
        </w:numPr>
        <w:spacing w:line="480" w:lineRule="auto"/>
        <w:rPr>
          <w:rFonts w:asciiTheme="majorBidi" w:hAnsiTheme="majorBidi" w:cstheme="majorBidi"/>
          <w:sz w:val="24"/>
          <w:szCs w:val="24"/>
          <w:lang w:val="es-ES"/>
        </w:rPr>
      </w:pPr>
      <w:r w:rsidRPr="00E762D9">
        <w:rPr>
          <w:rFonts w:asciiTheme="majorBidi" w:hAnsiTheme="majorBidi" w:cstheme="majorBidi"/>
          <w:sz w:val="24"/>
          <w:szCs w:val="24"/>
          <w:lang w:val="es-ES"/>
        </w:rPr>
        <w:t>Reglas fotográficas</w:t>
      </w:r>
      <w:r w:rsidR="007F16CD">
        <w:rPr>
          <w:rFonts w:asciiTheme="majorBidi" w:hAnsiTheme="majorBidi" w:cstheme="majorBidi"/>
          <w:sz w:val="24"/>
          <w:szCs w:val="24"/>
          <w:lang w:val="es-ES"/>
        </w:rPr>
        <w:t>.</w:t>
      </w:r>
    </w:p>
    <w:p w14:paraId="2DEA4AAD" w14:textId="7736BDBF" w:rsidR="007F16CD" w:rsidRDefault="007F16CD" w:rsidP="007F16CD">
      <w:pPr>
        <w:pStyle w:val="Prrafodelista"/>
        <w:numPr>
          <w:ilvl w:val="0"/>
          <w:numId w:val="1"/>
        </w:numPr>
        <w:spacing w:line="480" w:lineRule="auto"/>
        <w:rPr>
          <w:rFonts w:asciiTheme="majorBidi" w:hAnsiTheme="majorBidi" w:cstheme="majorBidi"/>
          <w:sz w:val="24"/>
          <w:szCs w:val="24"/>
          <w:lang w:val="es-ES"/>
        </w:rPr>
      </w:pPr>
      <w:r>
        <w:rPr>
          <w:rFonts w:asciiTheme="majorBidi" w:hAnsiTheme="majorBidi" w:cstheme="majorBidi"/>
          <w:sz w:val="24"/>
          <w:szCs w:val="24"/>
          <w:lang w:val="es-ES"/>
        </w:rPr>
        <w:t>P</w:t>
      </w:r>
      <w:r w:rsidRPr="007F16CD">
        <w:rPr>
          <w:rFonts w:asciiTheme="majorBidi" w:hAnsiTheme="majorBidi" w:cstheme="majorBidi"/>
          <w:sz w:val="24"/>
          <w:szCs w:val="24"/>
          <w:lang w:val="es-ES"/>
        </w:rPr>
        <w:t>unto de vista y perspectiva</w:t>
      </w:r>
      <w:r>
        <w:rPr>
          <w:rFonts w:asciiTheme="majorBidi" w:hAnsiTheme="majorBidi" w:cstheme="majorBidi"/>
          <w:sz w:val="24"/>
          <w:szCs w:val="24"/>
          <w:lang w:val="es-ES"/>
        </w:rPr>
        <w:t>.</w:t>
      </w:r>
    </w:p>
    <w:p w14:paraId="0A1A30C4" w14:textId="78E64336" w:rsidR="007F16CD" w:rsidRDefault="007F16CD" w:rsidP="007F16CD">
      <w:pPr>
        <w:pStyle w:val="Prrafodelista"/>
        <w:numPr>
          <w:ilvl w:val="0"/>
          <w:numId w:val="1"/>
        </w:numPr>
        <w:spacing w:line="480" w:lineRule="auto"/>
        <w:rPr>
          <w:rFonts w:asciiTheme="majorBidi" w:hAnsiTheme="majorBidi" w:cstheme="majorBidi"/>
          <w:sz w:val="24"/>
          <w:szCs w:val="24"/>
          <w:lang w:val="es-ES"/>
        </w:rPr>
      </w:pPr>
      <w:r>
        <w:rPr>
          <w:rFonts w:asciiTheme="majorBidi" w:hAnsiTheme="majorBidi" w:cstheme="majorBidi"/>
          <w:sz w:val="24"/>
          <w:szCs w:val="24"/>
          <w:lang w:val="es-ES"/>
        </w:rPr>
        <w:t>La escala.</w:t>
      </w:r>
    </w:p>
    <w:p w14:paraId="34AD6C6C" w14:textId="467911AE" w:rsidR="00215206" w:rsidRDefault="00C93BF6" w:rsidP="00215206">
      <w:pPr>
        <w:spacing w:line="480" w:lineRule="auto"/>
        <w:rPr>
          <w:rFonts w:asciiTheme="majorBidi" w:hAnsiTheme="majorBidi" w:cstheme="majorBidi"/>
          <w:sz w:val="24"/>
          <w:szCs w:val="24"/>
          <w:lang w:val="es-ES"/>
        </w:rPr>
      </w:pPr>
      <w:r>
        <w:rPr>
          <w:rFonts w:asciiTheme="majorBidi" w:hAnsiTheme="majorBidi" w:cstheme="majorBidi"/>
          <w:sz w:val="24"/>
          <w:szCs w:val="24"/>
          <w:lang w:val="es-ES"/>
        </w:rPr>
        <w:t>Durante cada clase se nos enseña tanto la teoría como la práctica</w:t>
      </w:r>
      <w:r w:rsidR="00CE2964">
        <w:rPr>
          <w:rFonts w:asciiTheme="majorBidi" w:hAnsiTheme="majorBidi" w:cstheme="majorBidi"/>
          <w:sz w:val="24"/>
          <w:szCs w:val="24"/>
          <w:lang w:val="es-ES"/>
        </w:rPr>
        <w:t>.</w:t>
      </w:r>
    </w:p>
    <w:p w14:paraId="1B294056" w14:textId="0791CFAB" w:rsidR="000528B4" w:rsidRPr="00215206" w:rsidRDefault="000528B4" w:rsidP="005635F9">
      <w:pPr>
        <w:spacing w:line="480" w:lineRule="auto"/>
        <w:rPr>
          <w:rFonts w:asciiTheme="majorBidi" w:hAnsiTheme="majorBidi" w:cstheme="majorBidi"/>
          <w:sz w:val="24"/>
          <w:szCs w:val="24"/>
          <w:lang w:val="es-ES"/>
        </w:rPr>
      </w:pPr>
      <w:r>
        <w:rPr>
          <w:rFonts w:asciiTheme="majorBidi" w:hAnsiTheme="majorBidi" w:cstheme="majorBidi"/>
          <w:sz w:val="24"/>
          <w:szCs w:val="24"/>
          <w:lang w:val="es-ES"/>
        </w:rPr>
        <w:t>Estas son algunas de las fotos tomadas:</w:t>
      </w:r>
      <w:r w:rsidR="005635F9">
        <w:rPr>
          <w:rFonts w:asciiTheme="majorBidi" w:hAnsiTheme="majorBidi" w:cstheme="majorBidi"/>
          <w:noProof/>
          <w:sz w:val="24"/>
          <w:szCs w:val="24"/>
          <w:lang w:val="es-ES"/>
        </w:rPr>
        <w:drawing>
          <wp:inline distT="0" distB="0" distL="0" distR="0" wp14:anchorId="3CE103BC" wp14:editId="2B91175E">
            <wp:extent cx="5934075" cy="3333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635F9">
        <w:rPr>
          <w:rFonts w:asciiTheme="majorBidi" w:hAnsiTheme="majorBidi" w:cstheme="majorBidi"/>
          <w:noProof/>
          <w:sz w:val="24"/>
          <w:szCs w:val="24"/>
          <w:lang w:val="es-ES"/>
        </w:rPr>
        <w:lastRenderedPageBreak/>
        <w:drawing>
          <wp:inline distT="0" distB="0" distL="0" distR="0" wp14:anchorId="628D8CB8" wp14:editId="01E08AA2">
            <wp:extent cx="5934075" cy="33337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635F9">
        <w:rPr>
          <w:rFonts w:asciiTheme="majorBidi" w:hAnsiTheme="majorBidi" w:cstheme="majorBidi"/>
          <w:noProof/>
          <w:sz w:val="24"/>
          <w:szCs w:val="24"/>
          <w:lang w:val="es-ES"/>
        </w:rPr>
        <w:lastRenderedPageBreak/>
        <w:drawing>
          <wp:inline distT="0" distB="0" distL="0" distR="0" wp14:anchorId="72F28414" wp14:editId="379EF8AD">
            <wp:extent cx="5943600" cy="79152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5F9">
        <w:rPr>
          <w:rFonts w:asciiTheme="majorBidi" w:hAnsiTheme="majorBidi" w:cstheme="majorBidi"/>
          <w:noProof/>
          <w:sz w:val="24"/>
          <w:szCs w:val="24"/>
          <w:lang w:val="es-ES"/>
        </w:rPr>
        <w:lastRenderedPageBreak/>
        <w:drawing>
          <wp:inline distT="0" distB="0" distL="0" distR="0" wp14:anchorId="40BAB6D0" wp14:editId="26DFC821">
            <wp:extent cx="4610100" cy="8210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8B4" w:rsidRPr="002152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885623"/>
    <w:multiLevelType w:val="hybridMultilevel"/>
    <w:tmpl w:val="597C72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E9"/>
    <w:rsid w:val="000528B4"/>
    <w:rsid w:val="00215206"/>
    <w:rsid w:val="00226703"/>
    <w:rsid w:val="00430D9B"/>
    <w:rsid w:val="00460D2A"/>
    <w:rsid w:val="005635F9"/>
    <w:rsid w:val="005B16C3"/>
    <w:rsid w:val="006A41C8"/>
    <w:rsid w:val="007F16CD"/>
    <w:rsid w:val="00A225B1"/>
    <w:rsid w:val="00A72FC8"/>
    <w:rsid w:val="00AB0527"/>
    <w:rsid w:val="00AB32E9"/>
    <w:rsid w:val="00B024B1"/>
    <w:rsid w:val="00C93BF6"/>
    <w:rsid w:val="00CE2964"/>
    <w:rsid w:val="00E762D9"/>
    <w:rsid w:val="00EA20B6"/>
    <w:rsid w:val="00F0003E"/>
    <w:rsid w:val="00FA6976"/>
    <w:rsid w:val="00FF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44F13"/>
  <w15:chartTrackingRefBased/>
  <w15:docId w15:val="{AF7962DC-86EB-4C70-91EE-7696B0F0C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7C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Reyes</dc:creator>
  <cp:keywords/>
  <dc:description/>
  <cp:lastModifiedBy>Joshua Reyes</cp:lastModifiedBy>
  <cp:revision>3</cp:revision>
  <dcterms:created xsi:type="dcterms:W3CDTF">2018-03-09T02:21:00Z</dcterms:created>
  <dcterms:modified xsi:type="dcterms:W3CDTF">2018-03-09T02:46:00Z</dcterms:modified>
</cp:coreProperties>
</file>